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ind w:right="26" w:rightChars="0"/>
        <w:outlineLvl w:val="0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spacing w:line="360" w:lineRule="auto"/>
        <w:rPr>
          <w:rFonts w:hint="default" w:ascii="Times New Roman" w:hAnsi="Times New Roman" w:cs="Times New Roman"/>
          <w:sz w:val="28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</w:rPr>
      </w:pP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eastAsia="zh-CN"/>
        </w:rPr>
        <w:t>“零碳”工厂试点</w:t>
      </w:r>
      <w:r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  <w:t>方案（模板）</w:t>
      </w: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申报单位：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所在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辖区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天津市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工业和信息化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  年    月    日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6"/>
          <w:szCs w:val="36"/>
          <w:highlight w:val="none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三、试点方案（包括证明材料）编制应格式规范、结构合理、易于检索和查询，证明性材料应充分、详实，具有可追溯性。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、有关项目页面不够时，可加附页。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基本信息表</w:t>
      </w:r>
    </w:p>
    <w:tbl>
      <w:tblPr>
        <w:tblStyle w:val="9"/>
        <w:tblW w:w="8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978"/>
        <w:gridCol w:w="1536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工厂名称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通讯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所属行业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主要产品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单位性质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注册机关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注册资本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成立日期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有效期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联系部门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工厂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简介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（至少应包含：企业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基本情况、经营状况、主要工艺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、所获荣誉情况等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）</w:t>
            </w:r>
          </w:p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本工厂近三年未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国家或天津市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“零碳工厂”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日期：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         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一、工作基础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lang w:eastAsia="zh-CN"/>
        </w:rPr>
        <w:t>概况。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简述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基本情况，包括企业基本信息、发展现状、工艺产品、生产经营状况等。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（二）能耗和碳排放情况。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简述能源消费结构，以及近3年企业能源消费量及单位产品（产值）能耗量、企业资源消耗量及单位产品（产值）资源消耗量、企业碳排放量及单位产品（产值）碳排放量等。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（三）绿色低碳发展基础。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绿色低碳发展方面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开展的重点工作及取得的成绩，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包括节能低碳管理情况、能源结构调整情况、节能降碳措施、碳排放抵消手段等。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（四）</w:t>
      </w:r>
      <w:r>
        <w:rPr>
          <w:rFonts w:hint="default" w:ascii="楷体" w:hAnsi="楷体" w:eastAsia="楷体" w:cs="楷体"/>
          <w:sz w:val="32"/>
          <w:lang w:val="en-US" w:eastAsia="zh-CN"/>
        </w:rPr>
        <w:t>节能降碳</w:t>
      </w:r>
      <w:r>
        <w:rPr>
          <w:rFonts w:hint="default" w:ascii="楷体" w:hAnsi="楷体" w:eastAsia="楷体" w:cs="楷体"/>
          <w:sz w:val="32"/>
          <w:lang w:eastAsia="zh-CN"/>
        </w:rPr>
        <w:t>难点分析。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结合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技术水平和发展实际，分析在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“零碳”工厂试点工作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中面临的主要困难和短板弱项，包括管理、技术、融资等方面。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试点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  <w:t>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提出“零碳”工厂总体目标和实施路径，明确路线图、施工图及以及重点任务举措。持续优化绩效指标，满足指标体系要求。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重点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任务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firstLine="573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综合考虑本企业的技术水平和发展实际，结合主要困难和短板弱项，围绕评价指标体系，明确“零碳”工厂试点工作实施路径，提出具体可操作的重点任务，包括但不限于以下内容。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firstLine="573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碳排放管理。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最高管理者作出“零碳”工厂承诺。建立碳排放管理制度，设立碳排放管理机构，建立完善质量、职业健康安全、环境和能源管理体系。对外发布《“零碳”工厂试点方案》，接受公众监督。积极争取绿色化、高端化、智能化相关示范称号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定期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组织领导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员工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开展“零碳”工厂教育培训，持续提升碳排放管理水平。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23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碳排放监测核算。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建立碳排放统计报表（月度）制度，建全能源及碳排放信息化管理系统。组织开展组织层面温室气体排放核算，鼓励对核算结果进行核查。组织开展重点产品碳足迹核算，鼓励将核查结果对外公布。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基础设施。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企业的建筑选用蕴能低、高性能、高耐久性和本地建材，已有或者新增建筑属于绿色建筑、超低能耗建筑。限期淘汰更新已明令禁止生产、使用的和能耗高、效率低的设备，采用节能型产品或效率高、能耗低的通用设备。专用设备应符合产业准入要求，采用有效降低温室气体排放的先进绿色技术生产装备。工艺适用时，节能型照明设备使用占比</w:t>
      </w:r>
      <w:r>
        <w:rPr>
          <w:rFonts w:hint="default" w:ascii="Times New Roman" w:hAnsi="Times New Roman" w:eastAsia="仿宋_GB2312" w:cs="Times New Roman"/>
          <w:spacing w:val="0"/>
          <w:sz w:val="32"/>
          <w:szCs w:val="24"/>
          <w:lang w:val="en-US" w:eastAsia="zh-CN"/>
        </w:rPr>
        <w:t>100%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，公共场所的照明采取分区、分组与定时自动调光等措施。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降碳措施。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通过开展节能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降碳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诊断，明确节能降碳路径，优先开展生产工艺优化和改进、能源梯级利用等节能项目，降低工厂能源消耗和碳排放。实施分布式光伏、风电、氢能、生物质燃料、绿电储能等项目措施，提高可再生能源使用比例。替代或减少全球增温潜势较高温室气体的使用。将剩余排放量进行抵消，提高抵消比例。对主要产品进行生态设计，开展生态设计产品评价。实施节水评价，满足取水定额要求。对原材料使用量的减少进行评价，使用回收料、可回收材料替代原生材料、不可回收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碳绩效。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计算并评估近三年单位产品（工业增加值）能耗量、单位产品（工业增加值）碳排放量、单位产品原材料使用量、单位产品取水量以及可再生能源使用占比变化情况。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重点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结合上述重点任务，提出围绕基础设施建设、节能降碳改造、生产工艺优化、能源结构优化等领域拟开展的重点项目，包括项目内容、建设期限、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预期的节能量、减碳量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、节水量等，并说明拟实施重点项目对“零碳”工厂试点工作的作用。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重点项目汇总表</w:t>
      </w:r>
    </w:p>
    <w:tbl>
      <w:tblPr>
        <w:tblStyle w:val="10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76"/>
        <w:gridCol w:w="1377"/>
        <w:gridCol w:w="1455"/>
        <w:gridCol w:w="148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建设期限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投资估算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效益分析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（节能量、减碳量、节水量）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保障措施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提出组织领导、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保障、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  <w:t>宣传推广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方面的务实举措，保障</w:t>
      </w:r>
      <w:r>
        <w:rPr>
          <w:rFonts w:hint="eastAsia" w:ascii="Times New Roman" w:hAnsi="Times New Roman" w:eastAsia="仿宋_GB2312" w:cs="Times New Roman"/>
          <w:color w:val="auto"/>
          <w:spacing w:val="-5"/>
          <w:sz w:val="32"/>
          <w:szCs w:val="32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工作顺利推进。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指标梳理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对照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“附件1《“零碳”工厂试点评价指标体系》”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逐项梳理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指标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符合情况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“附表1—1”和“附表1—2”，并列出相关证明材料。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8478F-293C-4B11-9A66-732988C183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8086C6-6061-494C-8F00-94B8FE5989E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103B72-9774-40CA-94D4-015B20C5D4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F45C1E-4A62-48A0-B5BC-957EA3D1BD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33D3C"/>
    <w:multiLevelType w:val="singleLevel"/>
    <w:tmpl w:val="B0533D3C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5CD3EFFD"/>
    <w:multiLevelType w:val="singleLevel"/>
    <w:tmpl w:val="5CD3EF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zkxMDI1YzhmZjQ3NjUxZTQ3NjFkMzE1YzUxM2YifQ=="/>
  </w:docVars>
  <w:rsids>
    <w:rsidRoot w:val="36147653"/>
    <w:rsid w:val="002D5A4B"/>
    <w:rsid w:val="0051250C"/>
    <w:rsid w:val="009420E5"/>
    <w:rsid w:val="00D3346C"/>
    <w:rsid w:val="00D830CE"/>
    <w:rsid w:val="00ED1E2A"/>
    <w:rsid w:val="00FF05F3"/>
    <w:rsid w:val="01316142"/>
    <w:rsid w:val="01D1354E"/>
    <w:rsid w:val="020250A8"/>
    <w:rsid w:val="02300767"/>
    <w:rsid w:val="02A96F66"/>
    <w:rsid w:val="03415C27"/>
    <w:rsid w:val="0363390B"/>
    <w:rsid w:val="038C49A7"/>
    <w:rsid w:val="043E21E0"/>
    <w:rsid w:val="04846602"/>
    <w:rsid w:val="04A11B13"/>
    <w:rsid w:val="04BD33EC"/>
    <w:rsid w:val="04F246AA"/>
    <w:rsid w:val="04FF212C"/>
    <w:rsid w:val="055433D4"/>
    <w:rsid w:val="0581658E"/>
    <w:rsid w:val="059E7D4A"/>
    <w:rsid w:val="05D97573"/>
    <w:rsid w:val="068F5360"/>
    <w:rsid w:val="06B62096"/>
    <w:rsid w:val="06D82800"/>
    <w:rsid w:val="06E6677B"/>
    <w:rsid w:val="072D2778"/>
    <w:rsid w:val="07C21E0F"/>
    <w:rsid w:val="07FB6A05"/>
    <w:rsid w:val="0857707D"/>
    <w:rsid w:val="0875232A"/>
    <w:rsid w:val="08C94F2B"/>
    <w:rsid w:val="08E03922"/>
    <w:rsid w:val="08E03C6A"/>
    <w:rsid w:val="08FD41C0"/>
    <w:rsid w:val="09075F66"/>
    <w:rsid w:val="09115D4D"/>
    <w:rsid w:val="09CE573B"/>
    <w:rsid w:val="09F91840"/>
    <w:rsid w:val="0A2E6DE3"/>
    <w:rsid w:val="0A8C7843"/>
    <w:rsid w:val="0ACF47D3"/>
    <w:rsid w:val="0BC521CB"/>
    <w:rsid w:val="0C326913"/>
    <w:rsid w:val="0C423C85"/>
    <w:rsid w:val="0CFB1490"/>
    <w:rsid w:val="0CFF129D"/>
    <w:rsid w:val="0E0A3761"/>
    <w:rsid w:val="0E5C7478"/>
    <w:rsid w:val="0E824EAB"/>
    <w:rsid w:val="0F493F98"/>
    <w:rsid w:val="0F9D57F0"/>
    <w:rsid w:val="0FAE4A22"/>
    <w:rsid w:val="0FB02359"/>
    <w:rsid w:val="0FC8036F"/>
    <w:rsid w:val="10147F59"/>
    <w:rsid w:val="11445C0E"/>
    <w:rsid w:val="11595733"/>
    <w:rsid w:val="11A04FA3"/>
    <w:rsid w:val="11D566EF"/>
    <w:rsid w:val="1248189B"/>
    <w:rsid w:val="129F14C2"/>
    <w:rsid w:val="13483D9B"/>
    <w:rsid w:val="135605B0"/>
    <w:rsid w:val="13697265"/>
    <w:rsid w:val="13791560"/>
    <w:rsid w:val="13812C3B"/>
    <w:rsid w:val="13914D12"/>
    <w:rsid w:val="13A20EEE"/>
    <w:rsid w:val="13AF2921"/>
    <w:rsid w:val="13B54A2A"/>
    <w:rsid w:val="13BF3705"/>
    <w:rsid w:val="13CD12C0"/>
    <w:rsid w:val="13FF1C41"/>
    <w:rsid w:val="14F85D2D"/>
    <w:rsid w:val="159D7523"/>
    <w:rsid w:val="15A26054"/>
    <w:rsid w:val="15AB323C"/>
    <w:rsid w:val="166A0D9D"/>
    <w:rsid w:val="1672275E"/>
    <w:rsid w:val="16F451A4"/>
    <w:rsid w:val="170F61FF"/>
    <w:rsid w:val="17195ED1"/>
    <w:rsid w:val="176401B4"/>
    <w:rsid w:val="177F7D39"/>
    <w:rsid w:val="181229CA"/>
    <w:rsid w:val="184427D2"/>
    <w:rsid w:val="18560AD3"/>
    <w:rsid w:val="18826EA4"/>
    <w:rsid w:val="18AE1328"/>
    <w:rsid w:val="18B43774"/>
    <w:rsid w:val="18DE0863"/>
    <w:rsid w:val="18F4761C"/>
    <w:rsid w:val="19114E0D"/>
    <w:rsid w:val="19281E01"/>
    <w:rsid w:val="193C0B34"/>
    <w:rsid w:val="198A5842"/>
    <w:rsid w:val="1A2D73F1"/>
    <w:rsid w:val="1A43105E"/>
    <w:rsid w:val="1AF62F79"/>
    <w:rsid w:val="1B04261A"/>
    <w:rsid w:val="1B215550"/>
    <w:rsid w:val="1B6943D1"/>
    <w:rsid w:val="1BB754DB"/>
    <w:rsid w:val="1C0E6E76"/>
    <w:rsid w:val="1C7D60E7"/>
    <w:rsid w:val="1CC82BDB"/>
    <w:rsid w:val="1D3C1D18"/>
    <w:rsid w:val="1D3C603F"/>
    <w:rsid w:val="1D3E7F2E"/>
    <w:rsid w:val="1D42599C"/>
    <w:rsid w:val="1D5A3B84"/>
    <w:rsid w:val="1D5B600F"/>
    <w:rsid w:val="1E3E4784"/>
    <w:rsid w:val="1E5A39AB"/>
    <w:rsid w:val="1E7B6870"/>
    <w:rsid w:val="1ECE1BE6"/>
    <w:rsid w:val="1EF5160A"/>
    <w:rsid w:val="1EFD0C48"/>
    <w:rsid w:val="1F0F1A5F"/>
    <w:rsid w:val="1F8136F4"/>
    <w:rsid w:val="1FAD491C"/>
    <w:rsid w:val="1FBE6A14"/>
    <w:rsid w:val="208F0AAD"/>
    <w:rsid w:val="20F157AB"/>
    <w:rsid w:val="213F6C51"/>
    <w:rsid w:val="21BC3A25"/>
    <w:rsid w:val="21CB2778"/>
    <w:rsid w:val="21D13193"/>
    <w:rsid w:val="21F47F9F"/>
    <w:rsid w:val="22657E8B"/>
    <w:rsid w:val="230254AE"/>
    <w:rsid w:val="2314452F"/>
    <w:rsid w:val="23190BEB"/>
    <w:rsid w:val="23FD1F8F"/>
    <w:rsid w:val="24115387"/>
    <w:rsid w:val="24280211"/>
    <w:rsid w:val="24C627FE"/>
    <w:rsid w:val="24D04B16"/>
    <w:rsid w:val="24E30557"/>
    <w:rsid w:val="252523ED"/>
    <w:rsid w:val="253F28D7"/>
    <w:rsid w:val="25617F83"/>
    <w:rsid w:val="25622ACF"/>
    <w:rsid w:val="257E024A"/>
    <w:rsid w:val="26426E54"/>
    <w:rsid w:val="264F2763"/>
    <w:rsid w:val="267B0BD8"/>
    <w:rsid w:val="27200974"/>
    <w:rsid w:val="27206C05"/>
    <w:rsid w:val="276A2F7D"/>
    <w:rsid w:val="279A6707"/>
    <w:rsid w:val="280C7A58"/>
    <w:rsid w:val="28423112"/>
    <w:rsid w:val="28775C77"/>
    <w:rsid w:val="28C765DB"/>
    <w:rsid w:val="28FD3EF0"/>
    <w:rsid w:val="290D4568"/>
    <w:rsid w:val="29144B25"/>
    <w:rsid w:val="29417C07"/>
    <w:rsid w:val="2AA4561F"/>
    <w:rsid w:val="2AD64ADD"/>
    <w:rsid w:val="2AE45217"/>
    <w:rsid w:val="2AFC4550"/>
    <w:rsid w:val="2B244DD3"/>
    <w:rsid w:val="2C3A1250"/>
    <w:rsid w:val="2CE66429"/>
    <w:rsid w:val="2D5A2DD5"/>
    <w:rsid w:val="2D646A49"/>
    <w:rsid w:val="2DD0172B"/>
    <w:rsid w:val="2DF46F6B"/>
    <w:rsid w:val="2E3F3DC3"/>
    <w:rsid w:val="2E7110F5"/>
    <w:rsid w:val="2E880B65"/>
    <w:rsid w:val="2E931165"/>
    <w:rsid w:val="2F534F90"/>
    <w:rsid w:val="2F6538FF"/>
    <w:rsid w:val="2F8009F7"/>
    <w:rsid w:val="3020285A"/>
    <w:rsid w:val="3090624C"/>
    <w:rsid w:val="30B207B7"/>
    <w:rsid w:val="30BF32A7"/>
    <w:rsid w:val="30D1659C"/>
    <w:rsid w:val="30DE117F"/>
    <w:rsid w:val="3100626D"/>
    <w:rsid w:val="31641840"/>
    <w:rsid w:val="31EC47B9"/>
    <w:rsid w:val="31F54C90"/>
    <w:rsid w:val="32483D69"/>
    <w:rsid w:val="32F51FFC"/>
    <w:rsid w:val="33643C32"/>
    <w:rsid w:val="33944ADE"/>
    <w:rsid w:val="33A03C25"/>
    <w:rsid w:val="33AF7316"/>
    <w:rsid w:val="341700D8"/>
    <w:rsid w:val="342C61EA"/>
    <w:rsid w:val="35532F02"/>
    <w:rsid w:val="35AD335B"/>
    <w:rsid w:val="36147653"/>
    <w:rsid w:val="36185141"/>
    <w:rsid w:val="361B0466"/>
    <w:rsid w:val="36B13102"/>
    <w:rsid w:val="36CB130F"/>
    <w:rsid w:val="37172C01"/>
    <w:rsid w:val="37263C55"/>
    <w:rsid w:val="377E4FAF"/>
    <w:rsid w:val="37D646C4"/>
    <w:rsid w:val="38741806"/>
    <w:rsid w:val="38A40870"/>
    <w:rsid w:val="39544D1C"/>
    <w:rsid w:val="399666DA"/>
    <w:rsid w:val="39B90DC5"/>
    <w:rsid w:val="39BA0544"/>
    <w:rsid w:val="39C807E8"/>
    <w:rsid w:val="39C93710"/>
    <w:rsid w:val="3A195112"/>
    <w:rsid w:val="3A676BB4"/>
    <w:rsid w:val="3AB1015A"/>
    <w:rsid w:val="3B1F0987"/>
    <w:rsid w:val="3B5D4EDB"/>
    <w:rsid w:val="3BDE758B"/>
    <w:rsid w:val="3C60182F"/>
    <w:rsid w:val="3CCA2A44"/>
    <w:rsid w:val="3CF31155"/>
    <w:rsid w:val="3DB64CA0"/>
    <w:rsid w:val="3E220442"/>
    <w:rsid w:val="3E5B0287"/>
    <w:rsid w:val="3E912508"/>
    <w:rsid w:val="3F395FC0"/>
    <w:rsid w:val="3F3A417C"/>
    <w:rsid w:val="3F3D11BC"/>
    <w:rsid w:val="3F506C1B"/>
    <w:rsid w:val="3F5178F9"/>
    <w:rsid w:val="3F6E68E4"/>
    <w:rsid w:val="3F7E5ACC"/>
    <w:rsid w:val="3F80388E"/>
    <w:rsid w:val="3F9529BC"/>
    <w:rsid w:val="3FD05282"/>
    <w:rsid w:val="3FD80FD4"/>
    <w:rsid w:val="400C0C7E"/>
    <w:rsid w:val="40133504"/>
    <w:rsid w:val="40213350"/>
    <w:rsid w:val="404F7A7E"/>
    <w:rsid w:val="409B660A"/>
    <w:rsid w:val="40E24A53"/>
    <w:rsid w:val="4116222E"/>
    <w:rsid w:val="419F00CD"/>
    <w:rsid w:val="41A1071D"/>
    <w:rsid w:val="41D27F9B"/>
    <w:rsid w:val="41D65AC5"/>
    <w:rsid w:val="426B4382"/>
    <w:rsid w:val="42AD2987"/>
    <w:rsid w:val="42B247C4"/>
    <w:rsid w:val="438E35DD"/>
    <w:rsid w:val="43D2103C"/>
    <w:rsid w:val="43DE5A6B"/>
    <w:rsid w:val="44454F51"/>
    <w:rsid w:val="44F654F0"/>
    <w:rsid w:val="45711AE0"/>
    <w:rsid w:val="4632581F"/>
    <w:rsid w:val="463E3B5B"/>
    <w:rsid w:val="46B1257F"/>
    <w:rsid w:val="46BA7AA2"/>
    <w:rsid w:val="46E243DD"/>
    <w:rsid w:val="471171C7"/>
    <w:rsid w:val="474B41B5"/>
    <w:rsid w:val="47700497"/>
    <w:rsid w:val="47755A0A"/>
    <w:rsid w:val="47781EB3"/>
    <w:rsid w:val="47AA3E47"/>
    <w:rsid w:val="47AA45EF"/>
    <w:rsid w:val="47D31E1A"/>
    <w:rsid w:val="48101CC0"/>
    <w:rsid w:val="484715E2"/>
    <w:rsid w:val="487C1797"/>
    <w:rsid w:val="48931F3C"/>
    <w:rsid w:val="48F44CA8"/>
    <w:rsid w:val="49580093"/>
    <w:rsid w:val="49905A1F"/>
    <w:rsid w:val="49C710C5"/>
    <w:rsid w:val="49E47FB5"/>
    <w:rsid w:val="49F32205"/>
    <w:rsid w:val="4AD64CF5"/>
    <w:rsid w:val="4ADE4831"/>
    <w:rsid w:val="4B3F47AC"/>
    <w:rsid w:val="4B804AFB"/>
    <w:rsid w:val="4BF33470"/>
    <w:rsid w:val="4BF91599"/>
    <w:rsid w:val="4C4E060C"/>
    <w:rsid w:val="4CFB4CDE"/>
    <w:rsid w:val="4D084B81"/>
    <w:rsid w:val="4D0C7B96"/>
    <w:rsid w:val="4D2717ED"/>
    <w:rsid w:val="4D3C3BDD"/>
    <w:rsid w:val="4D862070"/>
    <w:rsid w:val="4D997BB3"/>
    <w:rsid w:val="4DB37FEC"/>
    <w:rsid w:val="4DF571F5"/>
    <w:rsid w:val="4E170D02"/>
    <w:rsid w:val="4E683E6B"/>
    <w:rsid w:val="4E9B595E"/>
    <w:rsid w:val="4EA45B50"/>
    <w:rsid w:val="4EB676A4"/>
    <w:rsid w:val="4F001B91"/>
    <w:rsid w:val="4F661D46"/>
    <w:rsid w:val="4F672FB4"/>
    <w:rsid w:val="4FB27BD9"/>
    <w:rsid w:val="4FD57D3E"/>
    <w:rsid w:val="4FD80B7D"/>
    <w:rsid w:val="501E7E6A"/>
    <w:rsid w:val="50316A2A"/>
    <w:rsid w:val="50600169"/>
    <w:rsid w:val="507D7E39"/>
    <w:rsid w:val="51263CA3"/>
    <w:rsid w:val="516F2480"/>
    <w:rsid w:val="51750D56"/>
    <w:rsid w:val="517D553D"/>
    <w:rsid w:val="518479C2"/>
    <w:rsid w:val="518941A2"/>
    <w:rsid w:val="52740B32"/>
    <w:rsid w:val="5274296B"/>
    <w:rsid w:val="52A03A41"/>
    <w:rsid w:val="53055DCD"/>
    <w:rsid w:val="53113FF5"/>
    <w:rsid w:val="536C4A42"/>
    <w:rsid w:val="539F21E4"/>
    <w:rsid w:val="543917B5"/>
    <w:rsid w:val="54461C97"/>
    <w:rsid w:val="546817EC"/>
    <w:rsid w:val="54D32412"/>
    <w:rsid w:val="54DF0B0E"/>
    <w:rsid w:val="550F5041"/>
    <w:rsid w:val="557F50E0"/>
    <w:rsid w:val="55E41BA0"/>
    <w:rsid w:val="55F81F79"/>
    <w:rsid w:val="5621527B"/>
    <w:rsid w:val="567670F2"/>
    <w:rsid w:val="56FB67D8"/>
    <w:rsid w:val="576548E6"/>
    <w:rsid w:val="578958A3"/>
    <w:rsid w:val="57BD4114"/>
    <w:rsid w:val="57FE0C1B"/>
    <w:rsid w:val="58136BF6"/>
    <w:rsid w:val="58201BF7"/>
    <w:rsid w:val="5829701E"/>
    <w:rsid w:val="5835028B"/>
    <w:rsid w:val="58540101"/>
    <w:rsid w:val="58926E87"/>
    <w:rsid w:val="58CB3756"/>
    <w:rsid w:val="58F50920"/>
    <w:rsid w:val="5999798B"/>
    <w:rsid w:val="59BC320F"/>
    <w:rsid w:val="5ABB0758"/>
    <w:rsid w:val="5AE14D89"/>
    <w:rsid w:val="5B0A304F"/>
    <w:rsid w:val="5B5C6D44"/>
    <w:rsid w:val="5B711172"/>
    <w:rsid w:val="5B757FCA"/>
    <w:rsid w:val="5BCF5CC5"/>
    <w:rsid w:val="5C006F65"/>
    <w:rsid w:val="5C3C5D8B"/>
    <w:rsid w:val="5C4D6309"/>
    <w:rsid w:val="5C610643"/>
    <w:rsid w:val="5C62109D"/>
    <w:rsid w:val="5C91458D"/>
    <w:rsid w:val="5CE370E6"/>
    <w:rsid w:val="5D33170B"/>
    <w:rsid w:val="5D5A16C2"/>
    <w:rsid w:val="5DA97E4D"/>
    <w:rsid w:val="5DEB4244"/>
    <w:rsid w:val="5E4E3C59"/>
    <w:rsid w:val="5E5910D4"/>
    <w:rsid w:val="5E7B2DDB"/>
    <w:rsid w:val="5E826043"/>
    <w:rsid w:val="5ECB01C5"/>
    <w:rsid w:val="5FCC446F"/>
    <w:rsid w:val="5FDC1BEF"/>
    <w:rsid w:val="60317B84"/>
    <w:rsid w:val="60A50369"/>
    <w:rsid w:val="60B230AC"/>
    <w:rsid w:val="60B93B7B"/>
    <w:rsid w:val="61170177"/>
    <w:rsid w:val="611E09A5"/>
    <w:rsid w:val="61FF01EB"/>
    <w:rsid w:val="622C0F66"/>
    <w:rsid w:val="623954AB"/>
    <w:rsid w:val="623A3F29"/>
    <w:rsid w:val="62970A67"/>
    <w:rsid w:val="62C43355"/>
    <w:rsid w:val="632B7A82"/>
    <w:rsid w:val="63AD6150"/>
    <w:rsid w:val="63BF301A"/>
    <w:rsid w:val="63E72AEA"/>
    <w:rsid w:val="64A01811"/>
    <w:rsid w:val="657D20C8"/>
    <w:rsid w:val="65B51EE4"/>
    <w:rsid w:val="65C854C3"/>
    <w:rsid w:val="661E576C"/>
    <w:rsid w:val="662C13E1"/>
    <w:rsid w:val="66486604"/>
    <w:rsid w:val="668272C8"/>
    <w:rsid w:val="676905E0"/>
    <w:rsid w:val="67963E6E"/>
    <w:rsid w:val="681D6DDD"/>
    <w:rsid w:val="682D36EA"/>
    <w:rsid w:val="68352BB8"/>
    <w:rsid w:val="68B368EA"/>
    <w:rsid w:val="68F122E7"/>
    <w:rsid w:val="693B5145"/>
    <w:rsid w:val="694B4D68"/>
    <w:rsid w:val="699520AA"/>
    <w:rsid w:val="699B1223"/>
    <w:rsid w:val="69BD10B7"/>
    <w:rsid w:val="69C91CD4"/>
    <w:rsid w:val="6A733077"/>
    <w:rsid w:val="6A7F678E"/>
    <w:rsid w:val="6A9826DA"/>
    <w:rsid w:val="6AD85CBA"/>
    <w:rsid w:val="6ADB2195"/>
    <w:rsid w:val="6AE758FB"/>
    <w:rsid w:val="6B1F74AE"/>
    <w:rsid w:val="6B3348DE"/>
    <w:rsid w:val="6B4F0144"/>
    <w:rsid w:val="6B6732D4"/>
    <w:rsid w:val="6B713AA4"/>
    <w:rsid w:val="6B77309B"/>
    <w:rsid w:val="6BAE516A"/>
    <w:rsid w:val="6C245B58"/>
    <w:rsid w:val="6C510DD0"/>
    <w:rsid w:val="6C6A3E74"/>
    <w:rsid w:val="6C751DC7"/>
    <w:rsid w:val="6C761851"/>
    <w:rsid w:val="6D273BE8"/>
    <w:rsid w:val="6D9D3347"/>
    <w:rsid w:val="6E310431"/>
    <w:rsid w:val="6E5001A7"/>
    <w:rsid w:val="6EA216F6"/>
    <w:rsid w:val="6EF01D3A"/>
    <w:rsid w:val="6F4C566A"/>
    <w:rsid w:val="6F5B5AA7"/>
    <w:rsid w:val="6F78316E"/>
    <w:rsid w:val="6F8748CD"/>
    <w:rsid w:val="6FDD1F19"/>
    <w:rsid w:val="6FF8164C"/>
    <w:rsid w:val="70CB0D34"/>
    <w:rsid w:val="71664F30"/>
    <w:rsid w:val="717D45ED"/>
    <w:rsid w:val="719F37F1"/>
    <w:rsid w:val="71C31DD6"/>
    <w:rsid w:val="71EF6747"/>
    <w:rsid w:val="72407F9E"/>
    <w:rsid w:val="72922570"/>
    <w:rsid w:val="72DF1342"/>
    <w:rsid w:val="72F44A35"/>
    <w:rsid w:val="73B502CA"/>
    <w:rsid w:val="7420471D"/>
    <w:rsid w:val="74364910"/>
    <w:rsid w:val="743D3C36"/>
    <w:rsid w:val="747D289E"/>
    <w:rsid w:val="749241F9"/>
    <w:rsid w:val="74E053F1"/>
    <w:rsid w:val="75476E55"/>
    <w:rsid w:val="75697B6C"/>
    <w:rsid w:val="759A1F0D"/>
    <w:rsid w:val="75BE0042"/>
    <w:rsid w:val="75D4192C"/>
    <w:rsid w:val="75FA2FFA"/>
    <w:rsid w:val="760B6F9F"/>
    <w:rsid w:val="76460301"/>
    <w:rsid w:val="76794C3F"/>
    <w:rsid w:val="76BA0E56"/>
    <w:rsid w:val="76C95C09"/>
    <w:rsid w:val="770B75E7"/>
    <w:rsid w:val="77646C58"/>
    <w:rsid w:val="777A05E8"/>
    <w:rsid w:val="77973082"/>
    <w:rsid w:val="77A9300A"/>
    <w:rsid w:val="78257529"/>
    <w:rsid w:val="78262101"/>
    <w:rsid w:val="78324A1E"/>
    <w:rsid w:val="785D5D98"/>
    <w:rsid w:val="78965A06"/>
    <w:rsid w:val="789C1875"/>
    <w:rsid w:val="78BB4226"/>
    <w:rsid w:val="79166D8C"/>
    <w:rsid w:val="791A0CFB"/>
    <w:rsid w:val="793F67C7"/>
    <w:rsid w:val="79792D12"/>
    <w:rsid w:val="79ED32F3"/>
    <w:rsid w:val="7A6F5444"/>
    <w:rsid w:val="7A935293"/>
    <w:rsid w:val="7ACB1B77"/>
    <w:rsid w:val="7B476332"/>
    <w:rsid w:val="7B4A207F"/>
    <w:rsid w:val="7BBE00A0"/>
    <w:rsid w:val="7BC462FD"/>
    <w:rsid w:val="7BD9715F"/>
    <w:rsid w:val="7C0F00A8"/>
    <w:rsid w:val="7D2367D7"/>
    <w:rsid w:val="7D330ED8"/>
    <w:rsid w:val="7DA70C3C"/>
    <w:rsid w:val="7DD67F2F"/>
    <w:rsid w:val="7DDE41DD"/>
    <w:rsid w:val="7E4A3C3D"/>
    <w:rsid w:val="7E87336F"/>
    <w:rsid w:val="7ECF7ED4"/>
    <w:rsid w:val="7EFB0260"/>
    <w:rsid w:val="7F262A16"/>
    <w:rsid w:val="7F416366"/>
    <w:rsid w:val="7F4406B8"/>
    <w:rsid w:val="7FAD404C"/>
    <w:rsid w:val="7FC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41"/>
    <w:basedOn w:val="11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9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6276</Words>
  <Characters>6740</Characters>
  <Lines>76</Lines>
  <Paragraphs>21</Paragraphs>
  <TotalTime>21</TotalTime>
  <ScaleCrop>false</ScaleCrop>
  <LinksUpToDate>false</LinksUpToDate>
  <CharactersWithSpaces>7033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2024-06-05T02:58:00Z</dcterms:created>
  <dc:creator>zhaozhenjia</dc:creator>
  <cp:lastModifiedBy>15122053668</cp:lastModifiedBy>
  <cp:lastPrinted>2024-06-25T01:36:00Z</cp:lastPrinted>
  <dcterms:modified xsi:type="dcterms:W3CDTF">2024-06-25T10:23:43Z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D935E229626840EE9AF4EA007FC65591_13</vt:lpwstr>
  </property>
</Properties>
</file>